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072F" w14:textId="0E1496AC" w:rsidR="001A74A6" w:rsidRPr="001A74A6" w:rsidRDefault="005A2203" w:rsidP="001A74A6">
      <w:pPr>
        <w:spacing w:after="0"/>
        <w:rPr>
          <w:b/>
          <w:bCs/>
        </w:rPr>
      </w:pPr>
      <w:r>
        <w:rPr>
          <w:b/>
          <w:bCs/>
        </w:rPr>
        <w:t>Family First Homecare</w:t>
      </w:r>
    </w:p>
    <w:p w14:paraId="051F5A0A" w14:textId="77777777" w:rsidR="001A74A6" w:rsidRDefault="001A74A6" w:rsidP="001A74A6">
      <w:pPr>
        <w:spacing w:after="0"/>
        <w:rPr>
          <w:b/>
          <w:bCs/>
        </w:rPr>
      </w:pPr>
      <w:r w:rsidRPr="001A74A6">
        <w:rPr>
          <w:b/>
          <w:bCs/>
        </w:rPr>
        <w:t>Quality Management Process Policy</w:t>
      </w:r>
    </w:p>
    <w:p w14:paraId="2DE213F1" w14:textId="77777777" w:rsidR="001A74A6" w:rsidRPr="001A74A6" w:rsidRDefault="001A74A6" w:rsidP="001A74A6">
      <w:pPr>
        <w:spacing w:after="0"/>
      </w:pPr>
    </w:p>
    <w:p w14:paraId="1ECDDB72" w14:textId="223A52B1" w:rsidR="001A74A6" w:rsidRPr="001A74A6" w:rsidRDefault="001A74A6" w:rsidP="001A74A6">
      <w:pPr>
        <w:spacing w:after="0"/>
      </w:pPr>
      <w:r w:rsidRPr="001A74A6">
        <w:rPr>
          <w:b/>
          <w:bCs/>
        </w:rPr>
        <w:t>Effective Date:</w:t>
      </w:r>
      <w:r w:rsidRPr="001A74A6">
        <w:t xml:space="preserve"> </w:t>
      </w:r>
      <w:r>
        <w:t>0</w:t>
      </w:r>
      <w:r w:rsidR="005A2203">
        <w:t>6</w:t>
      </w:r>
      <w:r>
        <w:t>/</w:t>
      </w:r>
      <w:r w:rsidR="005A2203">
        <w:t>0</w:t>
      </w:r>
      <w:r>
        <w:t>1/202</w:t>
      </w:r>
      <w:r w:rsidR="005A2203">
        <w:t>5</w:t>
      </w:r>
      <w:r w:rsidRPr="001A74A6">
        <w:br/>
      </w:r>
      <w:r w:rsidRPr="001A74A6">
        <w:rPr>
          <w:b/>
          <w:bCs/>
        </w:rPr>
        <w:t>Revision Date:</w:t>
      </w:r>
      <w:r w:rsidRPr="001A74A6">
        <w:t xml:space="preserve"> _______________________________</w:t>
      </w:r>
      <w:r w:rsidRPr="001A74A6">
        <w:br/>
      </w:r>
      <w:r w:rsidRPr="001A74A6">
        <w:rPr>
          <w:b/>
          <w:bCs/>
        </w:rPr>
        <w:t>Approved by:</w:t>
      </w:r>
      <w:r w:rsidRPr="001A74A6">
        <w:t xml:space="preserve"> ________________________________</w:t>
      </w:r>
      <w:r w:rsidRPr="001A74A6">
        <w:br/>
      </w:r>
      <w:r w:rsidRPr="001A74A6">
        <w:rPr>
          <w:b/>
          <w:bCs/>
        </w:rPr>
        <w:t>Signature:</w:t>
      </w:r>
      <w:r w:rsidRPr="001A74A6">
        <w:t xml:space="preserve"> ___________________________________</w:t>
      </w:r>
      <w:r w:rsidRPr="001A74A6">
        <w:br/>
      </w:r>
      <w:r w:rsidRPr="001A74A6">
        <w:rPr>
          <w:b/>
          <w:bCs/>
        </w:rPr>
        <w:t>Applies to:</w:t>
      </w:r>
      <w:r w:rsidRPr="001A74A6">
        <w:t xml:space="preserve"> All staff, contractors, and management personnel</w:t>
      </w:r>
    </w:p>
    <w:p w14:paraId="5B0EFFE6" w14:textId="77777777" w:rsidR="001A74A6" w:rsidRDefault="001A74A6" w:rsidP="001A74A6">
      <w:pPr>
        <w:spacing w:after="0"/>
        <w:rPr>
          <w:b/>
          <w:bCs/>
        </w:rPr>
      </w:pPr>
    </w:p>
    <w:p w14:paraId="5A686587" w14:textId="5523D77F" w:rsidR="001A74A6" w:rsidRPr="001A74A6" w:rsidRDefault="001A74A6" w:rsidP="001A74A6">
      <w:pPr>
        <w:spacing w:after="0"/>
        <w:rPr>
          <w:b/>
          <w:bCs/>
          <w:u w:val="single"/>
        </w:rPr>
      </w:pPr>
      <w:r w:rsidRPr="001A74A6">
        <w:rPr>
          <w:b/>
          <w:bCs/>
          <w:u w:val="single"/>
        </w:rPr>
        <w:t>Purpose</w:t>
      </w:r>
    </w:p>
    <w:p w14:paraId="720BBFF6" w14:textId="5C4824AA" w:rsidR="001A74A6" w:rsidRPr="001A74A6" w:rsidRDefault="001A74A6" w:rsidP="001A74A6">
      <w:pPr>
        <w:spacing w:after="0"/>
      </w:pPr>
      <w:r w:rsidRPr="001A74A6">
        <w:t xml:space="preserve">The purpose of this policy is to establish a structured approach to maintaining and improving the quality of care and services provided by </w:t>
      </w:r>
      <w:r w:rsidR="005A2203">
        <w:t>Family First Homecare</w:t>
      </w:r>
      <w:r w:rsidRPr="001A74A6">
        <w:t>. This policy ensures compliance with state and federal regulations and promotes a culture of continuous quality improvement (CQI) through systematic monitoring, evaluation, and corrective actions.</w:t>
      </w:r>
    </w:p>
    <w:p w14:paraId="1F83F1CE" w14:textId="77777777" w:rsidR="001A74A6" w:rsidRDefault="001A74A6" w:rsidP="001A74A6">
      <w:pPr>
        <w:spacing w:after="0"/>
        <w:rPr>
          <w:b/>
          <w:bCs/>
        </w:rPr>
      </w:pPr>
    </w:p>
    <w:p w14:paraId="47D02AFD" w14:textId="0E1A3C32" w:rsidR="001A74A6" w:rsidRPr="001A74A6" w:rsidRDefault="001A74A6" w:rsidP="001A74A6">
      <w:pPr>
        <w:spacing w:after="0"/>
        <w:rPr>
          <w:b/>
          <w:bCs/>
          <w:u w:val="single"/>
        </w:rPr>
      </w:pPr>
      <w:r w:rsidRPr="001A74A6">
        <w:rPr>
          <w:b/>
          <w:bCs/>
          <w:u w:val="single"/>
        </w:rPr>
        <w:t>Scope</w:t>
      </w:r>
    </w:p>
    <w:p w14:paraId="180E1809" w14:textId="3B46CE01" w:rsidR="001A74A6" w:rsidRPr="001A74A6" w:rsidRDefault="001A74A6" w:rsidP="001A74A6">
      <w:pPr>
        <w:spacing w:after="0"/>
      </w:pPr>
      <w:r w:rsidRPr="001A74A6">
        <w:t xml:space="preserve">This policy applies to all aspects of </w:t>
      </w:r>
      <w:r w:rsidR="005A2203">
        <w:t>Family First Homecare</w:t>
      </w:r>
      <w:r w:rsidRPr="001A74A6">
        <w:t>’s operations, including client care, employee performance, regulatory compliance, and administrative processes. All staff members, contractors, and management personnel are responsible for upholding quality management principles in their daily operations.</w:t>
      </w:r>
    </w:p>
    <w:p w14:paraId="689F6BEA" w14:textId="77777777" w:rsidR="001A74A6" w:rsidRDefault="001A74A6" w:rsidP="001A74A6">
      <w:pPr>
        <w:spacing w:after="0"/>
        <w:rPr>
          <w:b/>
          <w:bCs/>
        </w:rPr>
      </w:pPr>
    </w:p>
    <w:p w14:paraId="6FBCC8DD" w14:textId="23E022AF" w:rsidR="001A74A6" w:rsidRPr="001A74A6" w:rsidRDefault="001A74A6" w:rsidP="001A74A6">
      <w:pPr>
        <w:spacing w:after="0"/>
        <w:rPr>
          <w:b/>
          <w:bCs/>
          <w:u w:val="single"/>
        </w:rPr>
      </w:pPr>
      <w:r w:rsidRPr="001A74A6">
        <w:rPr>
          <w:b/>
          <w:bCs/>
          <w:u w:val="single"/>
        </w:rPr>
        <w:t>Definitions</w:t>
      </w:r>
    </w:p>
    <w:p w14:paraId="3872BDF2" w14:textId="77777777" w:rsidR="001A74A6" w:rsidRPr="001A74A6" w:rsidRDefault="001A74A6" w:rsidP="001A74A6">
      <w:pPr>
        <w:spacing w:after="0"/>
      </w:pPr>
      <w:r w:rsidRPr="001A74A6">
        <w:t>Quality Management refers to the systematic process of ensuring that services provided meet established standards of excellence and regulatory requirements. Continuous Quality Improvement (CQI) is an ongoing effort to enhance processes, policies, and procedures to improve service delivery and client outcomes. Performance Metrics are measurable indicators used to assess quality, efficiency, and compliance with standards.</w:t>
      </w:r>
    </w:p>
    <w:p w14:paraId="455E714A" w14:textId="77777777" w:rsidR="001A74A6" w:rsidRPr="001A74A6" w:rsidRDefault="001A74A6" w:rsidP="001A74A6">
      <w:pPr>
        <w:spacing w:after="0"/>
        <w:rPr>
          <w:b/>
          <w:bCs/>
          <w:u w:val="single"/>
        </w:rPr>
      </w:pPr>
    </w:p>
    <w:p w14:paraId="24EDC9E7" w14:textId="46FBCFC4" w:rsidR="001A74A6" w:rsidRPr="001A74A6" w:rsidRDefault="001A74A6" w:rsidP="001A74A6">
      <w:pPr>
        <w:spacing w:after="0"/>
        <w:rPr>
          <w:b/>
          <w:bCs/>
          <w:u w:val="single"/>
        </w:rPr>
      </w:pPr>
      <w:r w:rsidRPr="001A74A6">
        <w:rPr>
          <w:b/>
          <w:bCs/>
          <w:u w:val="single"/>
        </w:rPr>
        <w:t>Quality Management Process</w:t>
      </w:r>
    </w:p>
    <w:p w14:paraId="5167665A" w14:textId="6013B3B5" w:rsidR="001A74A6" w:rsidRPr="001A74A6" w:rsidRDefault="001A74A6" w:rsidP="001A74A6">
      <w:pPr>
        <w:spacing w:after="0"/>
      </w:pPr>
      <w:r w:rsidRPr="001A74A6">
        <w:t xml:space="preserve">The quality management process includes the establishment of performance standards, routine monitoring and assessment, and the implementation of corrective actions when deficiencies are identified. </w:t>
      </w:r>
      <w:r w:rsidR="005A2203">
        <w:t>Family First Homecare</w:t>
      </w:r>
      <w:r w:rsidRPr="001A74A6">
        <w:t xml:space="preserve"> will conduct regular audits, performance reviews, and client satisfaction surveys to ensure compliance and service excellence.</w:t>
      </w:r>
    </w:p>
    <w:p w14:paraId="7D3174DB" w14:textId="77777777" w:rsidR="001A74A6" w:rsidRDefault="001A74A6" w:rsidP="001A74A6">
      <w:pPr>
        <w:spacing w:after="0"/>
      </w:pPr>
    </w:p>
    <w:p w14:paraId="06CE76D2" w14:textId="532CEA9D" w:rsidR="001A74A6" w:rsidRPr="001A74A6" w:rsidRDefault="001A74A6" w:rsidP="001A74A6">
      <w:pPr>
        <w:spacing w:after="0"/>
      </w:pPr>
      <w:r w:rsidRPr="001A74A6">
        <w:t xml:space="preserve">Data collection and analysis will be used to identify trends, strengths, and areas for improvement. Information will be reviewed by the Quality Management Committee, which will make recommendations for corrective action as needed. Changes to policies, training programs, </w:t>
      </w:r>
      <w:r w:rsidRPr="001A74A6">
        <w:lastRenderedPageBreak/>
        <w:t>and operational procedures will be implemented based on these findings to enhance overall performance.</w:t>
      </w:r>
    </w:p>
    <w:p w14:paraId="71AEC25E" w14:textId="77777777" w:rsidR="001A74A6" w:rsidRDefault="001A74A6" w:rsidP="001A74A6">
      <w:pPr>
        <w:spacing w:after="0"/>
        <w:rPr>
          <w:b/>
          <w:bCs/>
        </w:rPr>
      </w:pPr>
    </w:p>
    <w:p w14:paraId="39B10DE3" w14:textId="13C7C3C9" w:rsidR="001A74A6" w:rsidRPr="001A74A6" w:rsidRDefault="001A74A6" w:rsidP="001A74A6">
      <w:pPr>
        <w:spacing w:after="0"/>
        <w:rPr>
          <w:b/>
          <w:bCs/>
          <w:u w:val="single"/>
        </w:rPr>
      </w:pPr>
      <w:r w:rsidRPr="001A74A6">
        <w:rPr>
          <w:b/>
          <w:bCs/>
          <w:u w:val="single"/>
        </w:rPr>
        <w:t>Reporting and Accountability</w:t>
      </w:r>
    </w:p>
    <w:p w14:paraId="586E8EC3" w14:textId="77777777" w:rsidR="001A74A6" w:rsidRPr="001A74A6" w:rsidRDefault="001A74A6" w:rsidP="001A74A6">
      <w:pPr>
        <w:spacing w:after="0"/>
      </w:pPr>
      <w:r w:rsidRPr="001A74A6">
        <w:t>All employees are expected to report quality concerns or potential compliance issues to their supervisor or the Quality Management Committee. Reports may be submitted anonymously if necessary. Identified quality concerns will be investigated promptly, and corrective actions will be taken to address any deficiencies.</w:t>
      </w:r>
    </w:p>
    <w:p w14:paraId="7F2CB86F" w14:textId="77777777" w:rsidR="001A74A6" w:rsidRDefault="001A74A6" w:rsidP="001A74A6">
      <w:pPr>
        <w:spacing w:after="0"/>
      </w:pPr>
    </w:p>
    <w:p w14:paraId="2467ABC1" w14:textId="586393DF" w:rsidR="001A74A6" w:rsidRPr="001A74A6" w:rsidRDefault="001A74A6" w:rsidP="001A74A6">
      <w:pPr>
        <w:spacing w:after="0"/>
      </w:pPr>
      <w:r w:rsidRPr="001A74A6">
        <w:t>Supervisors and department heads are responsible for ensuring that quality management principles are applied within their areas of responsibility. Performance evaluations will incorporate quality benchmarks to measure compliance with established standards.</w:t>
      </w:r>
    </w:p>
    <w:p w14:paraId="02A2EAD3" w14:textId="77777777" w:rsidR="001A74A6" w:rsidRDefault="001A74A6" w:rsidP="001A74A6">
      <w:pPr>
        <w:spacing w:after="0"/>
        <w:rPr>
          <w:b/>
          <w:bCs/>
        </w:rPr>
      </w:pPr>
    </w:p>
    <w:p w14:paraId="3834C795" w14:textId="71AC8623" w:rsidR="001A74A6" w:rsidRPr="001A74A6" w:rsidRDefault="001A74A6" w:rsidP="001A74A6">
      <w:pPr>
        <w:spacing w:after="0"/>
        <w:rPr>
          <w:b/>
          <w:bCs/>
          <w:u w:val="single"/>
        </w:rPr>
      </w:pPr>
      <w:r w:rsidRPr="001A74A6">
        <w:rPr>
          <w:b/>
          <w:bCs/>
          <w:u w:val="single"/>
        </w:rPr>
        <w:t>Training and Compliance</w:t>
      </w:r>
    </w:p>
    <w:p w14:paraId="5BD96902" w14:textId="77777777" w:rsidR="001A74A6" w:rsidRPr="001A74A6" w:rsidRDefault="001A74A6" w:rsidP="001A74A6">
      <w:pPr>
        <w:spacing w:after="0"/>
      </w:pPr>
      <w:r w:rsidRPr="001A74A6">
        <w:t>All staff members will receive annual training on the Quality Management Process, including expectations for service delivery, documentation, and compliance with regulatory requirements. Employees will be evaluated on their understanding of these processes during orientation and as part of their annual performance reviews.</w:t>
      </w:r>
    </w:p>
    <w:p w14:paraId="7B4E5B51" w14:textId="77777777" w:rsidR="001A74A6" w:rsidRDefault="001A74A6" w:rsidP="001A74A6">
      <w:pPr>
        <w:spacing w:after="0"/>
        <w:rPr>
          <w:b/>
          <w:bCs/>
        </w:rPr>
      </w:pPr>
    </w:p>
    <w:p w14:paraId="3E9E4F50" w14:textId="3F1748BD" w:rsidR="001A74A6" w:rsidRPr="001A74A6" w:rsidRDefault="001A74A6" w:rsidP="001A74A6">
      <w:pPr>
        <w:spacing w:after="0"/>
        <w:rPr>
          <w:b/>
          <w:bCs/>
          <w:u w:val="single"/>
        </w:rPr>
      </w:pPr>
      <w:r w:rsidRPr="001A74A6">
        <w:rPr>
          <w:b/>
          <w:bCs/>
          <w:u w:val="single"/>
        </w:rPr>
        <w:t>Review and Revision</w:t>
      </w:r>
    </w:p>
    <w:p w14:paraId="5A5584E1" w14:textId="77777777" w:rsidR="001A74A6" w:rsidRPr="001A74A6" w:rsidRDefault="001A74A6" w:rsidP="001A74A6">
      <w:pPr>
        <w:spacing w:after="0"/>
      </w:pPr>
      <w:r w:rsidRPr="001A74A6">
        <w:t>This policy will be reviewed annually by the Quality Management Committee and revised as necessary to reflect changes in regulatory requirements or best practices.</w:t>
      </w:r>
    </w:p>
    <w:p w14:paraId="1DD79D42" w14:textId="1CD9C328" w:rsidR="001A74A6" w:rsidRPr="001A74A6" w:rsidRDefault="001A74A6" w:rsidP="001A74A6">
      <w:pPr>
        <w:spacing w:after="0"/>
      </w:pPr>
    </w:p>
    <w:p w14:paraId="04DFF616" w14:textId="77777777" w:rsidR="001A74A6" w:rsidRDefault="001A74A6" w:rsidP="001A74A6">
      <w:pPr>
        <w:spacing w:after="0"/>
      </w:pPr>
    </w:p>
    <w:sectPr w:rsidR="001A7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A6"/>
    <w:rsid w:val="001A74A6"/>
    <w:rsid w:val="003C1797"/>
    <w:rsid w:val="00470F75"/>
    <w:rsid w:val="00513A2C"/>
    <w:rsid w:val="005A2203"/>
    <w:rsid w:val="008D60B4"/>
    <w:rsid w:val="00D3539E"/>
    <w:rsid w:val="00E6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4B8A"/>
  <w15:chartTrackingRefBased/>
  <w15:docId w15:val="{F3BF9FB8-9F33-4E5C-B766-90465204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4A6"/>
    <w:rPr>
      <w:rFonts w:eastAsiaTheme="majorEastAsia" w:cstheme="majorBidi"/>
      <w:color w:val="272727" w:themeColor="text1" w:themeTint="D8"/>
    </w:rPr>
  </w:style>
  <w:style w:type="paragraph" w:styleId="Title">
    <w:name w:val="Title"/>
    <w:basedOn w:val="Normal"/>
    <w:next w:val="Normal"/>
    <w:link w:val="TitleChar"/>
    <w:uiPriority w:val="10"/>
    <w:qFormat/>
    <w:rsid w:val="001A7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4A6"/>
    <w:pPr>
      <w:spacing w:before="160"/>
      <w:jc w:val="center"/>
    </w:pPr>
    <w:rPr>
      <w:i/>
      <w:iCs/>
      <w:color w:val="404040" w:themeColor="text1" w:themeTint="BF"/>
    </w:rPr>
  </w:style>
  <w:style w:type="character" w:customStyle="1" w:styleId="QuoteChar">
    <w:name w:val="Quote Char"/>
    <w:basedOn w:val="DefaultParagraphFont"/>
    <w:link w:val="Quote"/>
    <w:uiPriority w:val="29"/>
    <w:rsid w:val="001A74A6"/>
    <w:rPr>
      <w:i/>
      <w:iCs/>
      <w:color w:val="404040" w:themeColor="text1" w:themeTint="BF"/>
    </w:rPr>
  </w:style>
  <w:style w:type="paragraph" w:styleId="ListParagraph">
    <w:name w:val="List Paragraph"/>
    <w:basedOn w:val="Normal"/>
    <w:uiPriority w:val="34"/>
    <w:qFormat/>
    <w:rsid w:val="001A74A6"/>
    <w:pPr>
      <w:ind w:left="720"/>
      <w:contextualSpacing/>
    </w:pPr>
  </w:style>
  <w:style w:type="character" w:styleId="IntenseEmphasis">
    <w:name w:val="Intense Emphasis"/>
    <w:basedOn w:val="DefaultParagraphFont"/>
    <w:uiPriority w:val="21"/>
    <w:qFormat/>
    <w:rsid w:val="001A74A6"/>
    <w:rPr>
      <w:i/>
      <w:iCs/>
      <w:color w:val="2F5496" w:themeColor="accent1" w:themeShade="BF"/>
    </w:rPr>
  </w:style>
  <w:style w:type="paragraph" w:styleId="IntenseQuote">
    <w:name w:val="Intense Quote"/>
    <w:basedOn w:val="Normal"/>
    <w:next w:val="Normal"/>
    <w:link w:val="IntenseQuoteChar"/>
    <w:uiPriority w:val="30"/>
    <w:qFormat/>
    <w:rsid w:val="001A7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4A6"/>
    <w:rPr>
      <w:i/>
      <w:iCs/>
      <w:color w:val="2F5496" w:themeColor="accent1" w:themeShade="BF"/>
    </w:rPr>
  </w:style>
  <w:style w:type="character" w:styleId="IntenseReference">
    <w:name w:val="Intense Reference"/>
    <w:basedOn w:val="DefaultParagraphFont"/>
    <w:uiPriority w:val="32"/>
    <w:qFormat/>
    <w:rsid w:val="001A7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2155">
      <w:bodyDiv w:val="1"/>
      <w:marLeft w:val="0"/>
      <w:marRight w:val="0"/>
      <w:marTop w:val="0"/>
      <w:marBottom w:val="0"/>
      <w:divBdr>
        <w:top w:val="none" w:sz="0" w:space="0" w:color="auto"/>
        <w:left w:val="none" w:sz="0" w:space="0" w:color="auto"/>
        <w:bottom w:val="none" w:sz="0" w:space="0" w:color="auto"/>
        <w:right w:val="none" w:sz="0" w:space="0" w:color="auto"/>
      </w:divBdr>
    </w:div>
    <w:div w:id="60411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2025-06-17T19:46:00Z</dcterms:created>
  <dcterms:modified xsi:type="dcterms:W3CDTF">2025-06-17T19:46:00Z</dcterms:modified>
</cp:coreProperties>
</file>